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7D" w:rsidRPr="002F067D" w:rsidRDefault="002F067D" w:rsidP="002F067D">
      <w:pPr>
        <w:jc w:val="both"/>
        <w:rPr>
          <w:sz w:val="4"/>
          <w:szCs w:val="4"/>
        </w:rPr>
      </w:pPr>
    </w:p>
    <w:p w:rsidR="002F067D" w:rsidRPr="00B947D0" w:rsidRDefault="002F067D" w:rsidP="002F067D">
      <w:pPr>
        <w:pBdr>
          <w:top w:val="single" w:sz="4" w:space="1" w:color="auto"/>
        </w:pBdr>
        <w:spacing w:after="0"/>
        <w:jc w:val="both"/>
        <w:rPr>
          <w:rFonts w:ascii="Franklin Gothic Book" w:hAnsi="Franklin Gothic Book"/>
          <w:sz w:val="8"/>
          <w:szCs w:val="8"/>
        </w:rPr>
      </w:pPr>
    </w:p>
    <w:p w:rsidR="002F067D" w:rsidRPr="00084A0B" w:rsidRDefault="002F067D" w:rsidP="00E43ACA">
      <w:pPr>
        <w:pBdr>
          <w:top w:val="single" w:sz="4" w:space="1" w:color="auto"/>
        </w:pBdr>
        <w:spacing w:after="120"/>
        <w:jc w:val="both"/>
        <w:rPr>
          <w:rFonts w:ascii="Franklin Gothic Book" w:hAnsi="Franklin Gothic Book"/>
        </w:rPr>
      </w:pPr>
      <w:r w:rsidRPr="00084A0B">
        <w:rPr>
          <w:rFonts w:ascii="Franklin Gothic Book" w:hAnsi="Franklin Gothic Book"/>
        </w:rPr>
        <w:t>Under Internal Revenue Service (IRS) rules, some health care services and products are only eligible for rei</w:t>
      </w:r>
      <w:r w:rsidR="00A71F4D">
        <w:rPr>
          <w:rFonts w:ascii="Franklin Gothic Book" w:hAnsi="Franklin Gothic Book"/>
        </w:rPr>
        <w:t>mbursement from your H</w:t>
      </w:r>
      <w:r w:rsidR="006C2BF3" w:rsidRPr="00084A0B">
        <w:rPr>
          <w:rFonts w:ascii="Franklin Gothic Book" w:hAnsi="Franklin Gothic Book"/>
        </w:rPr>
        <w:t>ealth</w:t>
      </w:r>
      <w:r w:rsidR="00A71F4D">
        <w:rPr>
          <w:rFonts w:ascii="Franklin Gothic Book" w:hAnsi="Franklin Gothic Book"/>
        </w:rPr>
        <w:t xml:space="preserve"> Care</w:t>
      </w:r>
      <w:r w:rsidRPr="00084A0B">
        <w:rPr>
          <w:rFonts w:ascii="Franklin Gothic Book" w:hAnsi="Franklin Gothic Book"/>
        </w:rPr>
        <w:t xml:space="preserve"> Flexible Spending Account or Limited Purpose Flexible Spending Account when your doctor or other licensed health care provider certifies that they are medically necessary.  </w:t>
      </w:r>
    </w:p>
    <w:p w:rsidR="002F067D" w:rsidRPr="00084A0B" w:rsidRDefault="002F067D" w:rsidP="00E43ACA">
      <w:pPr>
        <w:spacing w:after="120"/>
        <w:jc w:val="both"/>
        <w:rPr>
          <w:rFonts w:ascii="Franklin Gothic Book" w:hAnsi="Franklin Gothic Book"/>
        </w:rPr>
      </w:pPr>
      <w:r w:rsidRPr="00084A0B">
        <w:rPr>
          <w:rFonts w:ascii="Franklin Gothic Book" w:hAnsi="Franklin Gothic Book"/>
        </w:rPr>
        <w:t>By submitting this letter you certify that the expenses you are claiming are a direct result of the medical condition described below and you would not incur the expense if you were not treating this medical condition.</w:t>
      </w:r>
    </w:p>
    <w:p w:rsidR="002D6A3D" w:rsidRPr="00084A0B" w:rsidRDefault="002F067D" w:rsidP="002D6A3D">
      <w:pPr>
        <w:spacing w:after="240"/>
        <w:jc w:val="both"/>
        <w:rPr>
          <w:rFonts w:ascii="Franklin Gothic Book" w:hAnsi="Franklin Gothic Book"/>
        </w:rPr>
      </w:pPr>
      <w:r w:rsidRPr="00084A0B">
        <w:rPr>
          <w:rFonts w:ascii="Franklin Gothic Book" w:hAnsi="Franklin Gothic Book"/>
        </w:rPr>
        <w:t xml:space="preserve">You only need to submit the form, or your provider’s letter containing the same information, with the first claim you </w:t>
      </w:r>
      <w:bookmarkStart w:id="0" w:name="_GoBack"/>
      <w:bookmarkEnd w:id="0"/>
      <w:r w:rsidRPr="00084A0B">
        <w:rPr>
          <w:rFonts w:ascii="Franklin Gothic Book" w:hAnsi="Franklin Gothic Book"/>
        </w:rPr>
        <w:t>submit for the service or product being recommended.  This will stay in effect for the time period listed by your provider</w:t>
      </w:r>
      <w:r w:rsidR="00084A0B" w:rsidRPr="00084A0B">
        <w:rPr>
          <w:rFonts w:ascii="Franklin Gothic Book" w:hAnsi="Franklin Gothic Book"/>
        </w:rPr>
        <w:t>,</w:t>
      </w:r>
      <w:r w:rsidRPr="00084A0B">
        <w:rPr>
          <w:rFonts w:ascii="Franklin Gothic Book" w:hAnsi="Franklin Gothic Book"/>
        </w:rPr>
        <w:t xml:space="preserve"> but not to exceed one year.  If treatment continues beyond the listed time period, a new letter will be required.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2F067D" w:rsidTr="002D6A3D">
        <w:tc>
          <w:tcPr>
            <w:tcW w:w="10525" w:type="dxa"/>
            <w:shd w:val="clear" w:color="auto" w:fill="A6A6A6" w:themeFill="background1" w:themeFillShade="A6"/>
          </w:tcPr>
          <w:p w:rsidR="002F067D" w:rsidRPr="000473D6" w:rsidRDefault="00B947D0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7B3230">
              <w:rPr>
                <w:rFonts w:ascii="Franklin Gothic Book" w:hAnsi="Franklin Gothic Book"/>
                <w:b/>
                <w:sz w:val="28"/>
                <w:szCs w:val="28"/>
              </w:rPr>
              <w:t>To Be Completed By T</w:t>
            </w:r>
            <w:r w:rsidR="002F067D" w:rsidRPr="007B3230">
              <w:rPr>
                <w:rFonts w:ascii="Franklin Gothic Book" w:hAnsi="Franklin Gothic Book"/>
                <w:b/>
                <w:sz w:val="28"/>
                <w:szCs w:val="28"/>
              </w:rPr>
              <w:t xml:space="preserve">he Participant </w:t>
            </w:r>
          </w:p>
        </w:tc>
      </w:tr>
      <w:tr w:rsidR="002F067D" w:rsidTr="002D6A3D">
        <w:tc>
          <w:tcPr>
            <w:tcW w:w="10525" w:type="dxa"/>
          </w:tcPr>
          <w:p w:rsidR="002F067D" w:rsidRPr="002F067D" w:rsidRDefault="002F067D">
            <w:pPr>
              <w:rPr>
                <w:rFonts w:ascii="Franklin Gothic Book" w:hAnsi="Franklin Gothic Book"/>
              </w:rPr>
            </w:pPr>
          </w:p>
          <w:p w:rsidR="002F067D" w:rsidRPr="002F067D" w:rsidRDefault="002F067D">
            <w:pPr>
              <w:rPr>
                <w:rFonts w:ascii="Franklin Gothic Book" w:hAnsi="Franklin Gothic Book"/>
              </w:rPr>
            </w:pPr>
            <w:r w:rsidRPr="002F067D">
              <w:rPr>
                <w:rFonts w:ascii="Franklin Gothic Book" w:hAnsi="Franklin Gothic Book"/>
              </w:rPr>
              <w:t xml:space="preserve">Patient Name: </w:t>
            </w:r>
          </w:p>
        </w:tc>
      </w:tr>
      <w:tr w:rsidR="002F067D" w:rsidTr="002D6A3D">
        <w:tc>
          <w:tcPr>
            <w:tcW w:w="10525" w:type="dxa"/>
          </w:tcPr>
          <w:p w:rsidR="002F067D" w:rsidRPr="002F067D" w:rsidRDefault="002F067D">
            <w:pPr>
              <w:rPr>
                <w:rFonts w:ascii="Franklin Gothic Book" w:hAnsi="Franklin Gothic Book"/>
              </w:rPr>
            </w:pPr>
          </w:p>
          <w:p w:rsidR="002F067D" w:rsidRPr="002F067D" w:rsidRDefault="002F067D">
            <w:pPr>
              <w:rPr>
                <w:rFonts w:ascii="Franklin Gothic Book" w:hAnsi="Franklin Gothic Book"/>
              </w:rPr>
            </w:pPr>
            <w:r w:rsidRPr="002F067D">
              <w:rPr>
                <w:rFonts w:ascii="Franklin Gothic Book" w:hAnsi="Franklin Gothic Book"/>
              </w:rPr>
              <w:t>Participant Name:</w:t>
            </w:r>
          </w:p>
        </w:tc>
      </w:tr>
      <w:tr w:rsidR="002F067D" w:rsidTr="002D6A3D">
        <w:tc>
          <w:tcPr>
            <w:tcW w:w="10525" w:type="dxa"/>
          </w:tcPr>
          <w:p w:rsidR="002F067D" w:rsidRPr="002F067D" w:rsidRDefault="002F067D">
            <w:pPr>
              <w:rPr>
                <w:rFonts w:ascii="Franklin Gothic Book" w:hAnsi="Franklin Gothic Book"/>
              </w:rPr>
            </w:pPr>
          </w:p>
          <w:p w:rsidR="002F067D" w:rsidRPr="002F067D" w:rsidRDefault="002F067D">
            <w:pPr>
              <w:rPr>
                <w:rFonts w:ascii="Franklin Gothic Book" w:hAnsi="Franklin Gothic Book"/>
              </w:rPr>
            </w:pPr>
            <w:r w:rsidRPr="002F067D">
              <w:rPr>
                <w:rFonts w:ascii="Franklin Gothic Book" w:hAnsi="Franklin Gothic Book"/>
              </w:rPr>
              <w:t xml:space="preserve">Participant Employer: </w:t>
            </w:r>
          </w:p>
        </w:tc>
      </w:tr>
      <w:tr w:rsidR="002F067D" w:rsidTr="002D6A3D">
        <w:tc>
          <w:tcPr>
            <w:tcW w:w="10525" w:type="dxa"/>
          </w:tcPr>
          <w:p w:rsidR="002F067D" w:rsidRPr="002F067D" w:rsidRDefault="002F067D">
            <w:pPr>
              <w:rPr>
                <w:rFonts w:ascii="Franklin Gothic Book" w:hAnsi="Franklin Gothic Book"/>
              </w:rPr>
            </w:pPr>
          </w:p>
          <w:p w:rsidR="002F067D" w:rsidRPr="002F067D" w:rsidRDefault="002F067D" w:rsidP="00573B8A">
            <w:pPr>
              <w:rPr>
                <w:rFonts w:ascii="Franklin Gothic Book" w:hAnsi="Franklin Gothic Book"/>
              </w:rPr>
            </w:pPr>
            <w:r w:rsidRPr="002F067D">
              <w:rPr>
                <w:rFonts w:ascii="Franklin Gothic Book" w:hAnsi="Franklin Gothic Book"/>
              </w:rPr>
              <w:t xml:space="preserve">Last Four Digits of Participant’s </w:t>
            </w:r>
            <w:r w:rsidR="00573B8A">
              <w:rPr>
                <w:rFonts w:ascii="Franklin Gothic Book" w:hAnsi="Franklin Gothic Book"/>
              </w:rPr>
              <w:t>SS#</w:t>
            </w:r>
            <w:r w:rsidRPr="002F067D">
              <w:rPr>
                <w:rFonts w:ascii="Franklin Gothic Book" w:hAnsi="Franklin Gothic Book"/>
              </w:rPr>
              <w:t xml:space="preserve">: </w:t>
            </w:r>
          </w:p>
        </w:tc>
      </w:tr>
    </w:tbl>
    <w:p w:rsidR="002D6A3D" w:rsidRDefault="002D6A3D" w:rsidP="00B947D0">
      <w:pPr>
        <w:spacing w:after="0"/>
        <w:rPr>
          <w:sz w:val="8"/>
          <w:szCs w:val="8"/>
        </w:rPr>
      </w:pPr>
    </w:p>
    <w:p w:rsidR="002D6A3D" w:rsidRPr="002D6A3D" w:rsidRDefault="002D6A3D" w:rsidP="00B947D0">
      <w:pPr>
        <w:spacing w:after="0"/>
        <w:rPr>
          <w:sz w:val="24"/>
          <w:szCs w:val="24"/>
        </w:rPr>
      </w:pPr>
    </w:p>
    <w:p w:rsidR="00B947D0" w:rsidRPr="00E43ACA" w:rsidRDefault="00B947D0" w:rsidP="000A1F36">
      <w:pPr>
        <w:spacing w:after="0"/>
        <w:rPr>
          <w:sz w:val="8"/>
          <w:szCs w:val="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425"/>
        <w:gridCol w:w="4680"/>
        <w:gridCol w:w="3420"/>
      </w:tblGrid>
      <w:tr w:rsidR="00B947D0" w:rsidTr="002D6A3D">
        <w:tc>
          <w:tcPr>
            <w:tcW w:w="10525" w:type="dxa"/>
            <w:gridSpan w:val="3"/>
            <w:shd w:val="clear" w:color="auto" w:fill="A6A6A6" w:themeFill="background1" w:themeFillShade="A6"/>
          </w:tcPr>
          <w:p w:rsidR="00B947D0" w:rsidRPr="000473D6" w:rsidRDefault="00B947D0" w:rsidP="00B947D0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7B3230">
              <w:rPr>
                <w:rFonts w:ascii="Franklin Gothic Book" w:hAnsi="Franklin Gothic Book"/>
                <w:b/>
                <w:sz w:val="28"/>
                <w:szCs w:val="28"/>
              </w:rPr>
              <w:t>To Be Completed By The Provider</w:t>
            </w:r>
          </w:p>
        </w:tc>
      </w:tr>
      <w:tr w:rsidR="00B947D0" w:rsidTr="002D6A3D">
        <w:tc>
          <w:tcPr>
            <w:tcW w:w="10525" w:type="dxa"/>
            <w:gridSpan w:val="3"/>
          </w:tcPr>
          <w:p w:rsidR="00B947D0" w:rsidRDefault="00B947D0" w:rsidP="00B76A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Medical Diagnosis</w:t>
            </w:r>
            <w:r w:rsidRPr="002F067D">
              <w:rPr>
                <w:rFonts w:ascii="Franklin Gothic Book" w:hAnsi="Franklin Gothic Book"/>
              </w:rPr>
              <w:t xml:space="preserve">: </w:t>
            </w:r>
          </w:p>
          <w:p w:rsidR="000A1F36" w:rsidRPr="002F067D" w:rsidRDefault="000A1F36" w:rsidP="00B76A6C">
            <w:pPr>
              <w:rPr>
                <w:rFonts w:ascii="Franklin Gothic Book" w:hAnsi="Franklin Gothic Book"/>
              </w:rPr>
            </w:pPr>
          </w:p>
        </w:tc>
      </w:tr>
      <w:tr w:rsidR="00B947D0" w:rsidTr="002D6A3D">
        <w:tc>
          <w:tcPr>
            <w:tcW w:w="10525" w:type="dxa"/>
            <w:gridSpan w:val="3"/>
          </w:tcPr>
          <w:p w:rsidR="00B947D0" w:rsidRDefault="00B947D0" w:rsidP="00B76A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Recommended Treatment</w:t>
            </w:r>
            <w:r w:rsidRPr="002F067D">
              <w:rPr>
                <w:rFonts w:ascii="Franklin Gothic Book" w:hAnsi="Franklin Gothic Book"/>
              </w:rPr>
              <w:t>:</w:t>
            </w:r>
          </w:p>
          <w:p w:rsidR="000A1F36" w:rsidRDefault="000A1F36" w:rsidP="00B76A6C">
            <w:pPr>
              <w:rPr>
                <w:rFonts w:ascii="Franklin Gothic Book" w:hAnsi="Franklin Gothic Book"/>
              </w:rPr>
            </w:pPr>
          </w:p>
          <w:p w:rsidR="000A1F36" w:rsidRDefault="000A1F36" w:rsidP="00B76A6C">
            <w:pPr>
              <w:rPr>
                <w:rFonts w:ascii="Franklin Gothic Book" w:hAnsi="Franklin Gothic Book"/>
              </w:rPr>
            </w:pPr>
          </w:p>
          <w:p w:rsidR="000A1F36" w:rsidRPr="002F067D" w:rsidRDefault="000A1F36" w:rsidP="00B76A6C">
            <w:pPr>
              <w:rPr>
                <w:rFonts w:ascii="Franklin Gothic Book" w:hAnsi="Franklin Gothic Book"/>
              </w:rPr>
            </w:pPr>
          </w:p>
        </w:tc>
      </w:tr>
      <w:tr w:rsidR="00B947D0" w:rsidTr="002D6A3D">
        <w:tc>
          <w:tcPr>
            <w:tcW w:w="10525" w:type="dxa"/>
            <w:gridSpan w:val="3"/>
          </w:tcPr>
          <w:p w:rsidR="00B947D0" w:rsidRDefault="00B947D0" w:rsidP="00B76A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Duration of Treatment</w:t>
            </w:r>
            <w:r w:rsidRPr="002F067D">
              <w:rPr>
                <w:rFonts w:ascii="Franklin Gothic Book" w:hAnsi="Franklin Gothic Book"/>
              </w:rPr>
              <w:t xml:space="preserve">: </w:t>
            </w:r>
          </w:p>
          <w:p w:rsidR="000A1F36" w:rsidRPr="002F067D" w:rsidRDefault="000A1F36" w:rsidP="00B76A6C">
            <w:pPr>
              <w:rPr>
                <w:rFonts w:ascii="Franklin Gothic Book" w:hAnsi="Franklin Gothic Book"/>
              </w:rPr>
            </w:pPr>
          </w:p>
        </w:tc>
      </w:tr>
      <w:tr w:rsidR="00B947D0" w:rsidTr="002D6A3D">
        <w:trPr>
          <w:trHeight w:val="998"/>
        </w:trPr>
        <w:tc>
          <w:tcPr>
            <w:tcW w:w="10525" w:type="dxa"/>
            <w:gridSpan w:val="3"/>
          </w:tcPr>
          <w:p w:rsidR="00B947D0" w:rsidRDefault="00B947D0" w:rsidP="000A1F3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By signing this form, I certify that the service or product listed is medically necessary to treat the specific medical condition described above and is not for general health or cosmetic purposes.</w:t>
            </w:r>
          </w:p>
          <w:p w:rsidR="00B947D0" w:rsidRDefault="00B947D0" w:rsidP="00B947D0">
            <w:pPr>
              <w:rPr>
                <w:rFonts w:ascii="Franklin Gothic Book" w:hAnsi="Franklin Gothic Book"/>
              </w:rPr>
            </w:pPr>
          </w:p>
          <w:p w:rsidR="00B947D0" w:rsidRPr="002F067D" w:rsidRDefault="00B947D0" w:rsidP="00B76A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Provider Signature: </w:t>
            </w:r>
          </w:p>
        </w:tc>
      </w:tr>
      <w:tr w:rsidR="00EF68E0" w:rsidRPr="009D564B" w:rsidTr="002D6A3D">
        <w:trPr>
          <w:trHeight w:val="539"/>
        </w:trPr>
        <w:tc>
          <w:tcPr>
            <w:tcW w:w="2425" w:type="dxa"/>
          </w:tcPr>
          <w:p w:rsidR="00EF68E0" w:rsidRPr="009D564B" w:rsidRDefault="00EF68E0" w:rsidP="00B947D0">
            <w:pPr>
              <w:spacing w:before="120"/>
              <w:rPr>
                <w:rFonts w:ascii="Franklin Gothic Book" w:hAnsi="Franklin Gothic Book"/>
              </w:rPr>
            </w:pPr>
            <w:r w:rsidRPr="009D564B">
              <w:rPr>
                <w:rFonts w:ascii="Franklin Gothic Book" w:hAnsi="Franklin Gothic Book"/>
              </w:rPr>
              <w:t xml:space="preserve">Print Provider Name: </w:t>
            </w:r>
          </w:p>
        </w:tc>
        <w:tc>
          <w:tcPr>
            <w:tcW w:w="4680" w:type="dxa"/>
          </w:tcPr>
          <w:p w:rsidR="00EF68E0" w:rsidRPr="009D564B" w:rsidRDefault="00EF68E0" w:rsidP="00B947D0">
            <w:pPr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420" w:type="dxa"/>
          </w:tcPr>
          <w:p w:rsidR="00EF68E0" w:rsidRPr="009D564B" w:rsidRDefault="00EF68E0" w:rsidP="00B947D0">
            <w:pPr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9D564B">
              <w:rPr>
                <w:rFonts w:ascii="Franklin Gothic Book" w:hAnsi="Franklin Gothic Book"/>
              </w:rPr>
              <w:t xml:space="preserve">Date: </w:t>
            </w:r>
          </w:p>
        </w:tc>
      </w:tr>
      <w:tr w:rsidR="00EF68E0" w:rsidRPr="009D564B" w:rsidTr="002D6A3D">
        <w:trPr>
          <w:trHeight w:val="539"/>
        </w:trPr>
        <w:tc>
          <w:tcPr>
            <w:tcW w:w="2425" w:type="dxa"/>
          </w:tcPr>
          <w:p w:rsidR="00EF68E0" w:rsidRPr="009D564B" w:rsidRDefault="00EF68E0" w:rsidP="00B947D0">
            <w:pPr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Provider Facility Name:</w:t>
            </w:r>
          </w:p>
        </w:tc>
        <w:tc>
          <w:tcPr>
            <w:tcW w:w="8100" w:type="dxa"/>
            <w:gridSpan w:val="2"/>
          </w:tcPr>
          <w:p w:rsidR="00EF68E0" w:rsidRPr="009D564B" w:rsidRDefault="00EF68E0" w:rsidP="00B947D0">
            <w:pPr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B947D0" w:rsidRPr="00B947D0" w:rsidRDefault="00B947D0" w:rsidP="00B947D0">
      <w:pPr>
        <w:spacing w:after="0"/>
        <w:rPr>
          <w:rFonts w:ascii="Franklin Gothic Book" w:hAnsi="Franklin Gothic Book"/>
        </w:rPr>
      </w:pPr>
    </w:p>
    <w:sectPr w:rsidR="00B947D0" w:rsidRPr="00B947D0" w:rsidSect="00A71F4D">
      <w:headerReference w:type="default" r:id="rId6"/>
      <w:footerReference w:type="default" r:id="rId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DC" w:rsidRDefault="004F57DC" w:rsidP="002F067D">
      <w:pPr>
        <w:spacing w:after="0" w:line="240" w:lineRule="auto"/>
      </w:pPr>
      <w:r>
        <w:separator/>
      </w:r>
    </w:p>
  </w:endnote>
  <w:endnote w:type="continuationSeparator" w:id="0">
    <w:p w:rsidR="004F57DC" w:rsidRDefault="004F57DC" w:rsidP="002F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7D" w:rsidRDefault="002F067D" w:rsidP="00084A0B">
    <w:pPr>
      <w:pStyle w:val="Pa0"/>
      <w:spacing w:before="120" w:line="240" w:lineRule="auto"/>
      <w:rPr>
        <w:rFonts w:ascii="Franklin Gothic Book" w:hAnsi="Franklin Gothic Book" w:cs="Univers 45 Light"/>
        <w:b/>
        <w:bCs/>
        <w:color w:val="000000"/>
        <w:sz w:val="28"/>
        <w:szCs w:val="28"/>
      </w:rPr>
    </w:pPr>
    <w:r w:rsidRPr="002F067D">
      <w:rPr>
        <w:rFonts w:ascii="Franklin Gothic Book" w:hAnsi="Franklin Gothic Book" w:cs="Univers 45 Light"/>
        <w:b/>
        <w:bCs/>
        <w:color w:val="000000"/>
        <w:sz w:val="28"/>
        <w:szCs w:val="28"/>
      </w:rPr>
      <w:t xml:space="preserve">DBSbenefits.com </w:t>
    </w:r>
  </w:p>
  <w:p w:rsidR="002F067D" w:rsidRPr="002F067D" w:rsidRDefault="002F067D" w:rsidP="002F067D">
    <w:pPr>
      <w:pStyle w:val="Default"/>
      <w:rPr>
        <w:sz w:val="8"/>
        <w:szCs w:val="8"/>
      </w:rPr>
    </w:pPr>
  </w:p>
  <w:p w:rsidR="002F067D" w:rsidRPr="00084A0B" w:rsidRDefault="002F067D" w:rsidP="002F067D">
    <w:pPr>
      <w:pStyle w:val="Pa0"/>
      <w:pBdr>
        <w:top w:val="single" w:sz="4" w:space="1" w:color="auto"/>
      </w:pBdr>
      <w:spacing w:line="240" w:lineRule="auto"/>
      <w:rPr>
        <w:rStyle w:val="A1"/>
        <w:rFonts w:ascii="Franklin Gothic Book" w:hAnsi="Franklin Gothic Book"/>
        <w:sz w:val="16"/>
        <w:szCs w:val="16"/>
      </w:rPr>
    </w:pPr>
  </w:p>
  <w:p w:rsidR="002F067D" w:rsidRPr="00084A0B" w:rsidRDefault="002F067D" w:rsidP="002F067D">
    <w:pPr>
      <w:pStyle w:val="Pa0"/>
      <w:pBdr>
        <w:top w:val="single" w:sz="4" w:space="1" w:color="auto"/>
      </w:pBdr>
      <w:spacing w:line="240" w:lineRule="auto"/>
      <w:rPr>
        <w:rFonts w:ascii="Franklin Gothic Book" w:hAnsi="Franklin Gothic Book" w:cs="Univers 45 Light"/>
        <w:color w:val="000000"/>
        <w:sz w:val="22"/>
        <w:szCs w:val="22"/>
      </w:rPr>
    </w:pPr>
    <w:r w:rsidRPr="00084A0B">
      <w:rPr>
        <w:rStyle w:val="A1"/>
        <w:rFonts w:ascii="Franklin Gothic Book" w:hAnsi="Franklin Gothic Book"/>
        <w:sz w:val="22"/>
        <w:szCs w:val="22"/>
      </w:rPr>
      <w:t xml:space="preserve">Diversified Benefit Services, Inc. </w:t>
    </w:r>
  </w:p>
  <w:p w:rsidR="002F067D" w:rsidRPr="00084A0B" w:rsidRDefault="002F067D" w:rsidP="002F067D">
    <w:pPr>
      <w:pStyle w:val="Pa0"/>
      <w:spacing w:line="240" w:lineRule="auto"/>
      <w:rPr>
        <w:rFonts w:ascii="Franklin Gothic Book" w:hAnsi="Franklin Gothic Book" w:cs="Univers 45 Light"/>
        <w:color w:val="000000"/>
        <w:sz w:val="22"/>
        <w:szCs w:val="22"/>
      </w:rPr>
    </w:pPr>
    <w:r w:rsidRPr="00084A0B">
      <w:rPr>
        <w:rStyle w:val="A1"/>
        <w:rFonts w:ascii="Franklin Gothic Book" w:hAnsi="Franklin Gothic Book"/>
        <w:sz w:val="22"/>
        <w:szCs w:val="22"/>
      </w:rPr>
      <w:t xml:space="preserve">P.O. Box 260 </w:t>
    </w:r>
  </w:p>
  <w:p w:rsidR="002F067D" w:rsidRPr="00084A0B" w:rsidRDefault="002F067D" w:rsidP="002F067D">
    <w:pPr>
      <w:pStyle w:val="Pa0"/>
      <w:spacing w:line="240" w:lineRule="auto"/>
      <w:rPr>
        <w:rFonts w:ascii="Franklin Gothic Book" w:hAnsi="Franklin Gothic Book" w:cs="Univers 45 Light"/>
        <w:color w:val="000000"/>
        <w:sz w:val="22"/>
        <w:szCs w:val="22"/>
      </w:rPr>
    </w:pPr>
    <w:r w:rsidRPr="00084A0B">
      <w:rPr>
        <w:rStyle w:val="A1"/>
        <w:rFonts w:ascii="Franklin Gothic Book" w:hAnsi="Franklin Gothic Book"/>
        <w:sz w:val="22"/>
        <w:szCs w:val="22"/>
      </w:rPr>
      <w:t xml:space="preserve">Hartland, WI 53029 </w:t>
    </w:r>
  </w:p>
  <w:p w:rsidR="002F067D" w:rsidRPr="00084A0B" w:rsidRDefault="002F067D" w:rsidP="002F067D">
    <w:pPr>
      <w:pStyle w:val="Pa0"/>
      <w:spacing w:line="240" w:lineRule="auto"/>
      <w:rPr>
        <w:rFonts w:ascii="Franklin Gothic Book" w:hAnsi="Franklin Gothic Book" w:cs="Univers 45 Light"/>
        <w:color w:val="000000"/>
        <w:sz w:val="22"/>
        <w:szCs w:val="22"/>
      </w:rPr>
    </w:pPr>
    <w:r w:rsidRPr="00084A0B">
      <w:rPr>
        <w:rStyle w:val="A1"/>
        <w:rFonts w:ascii="Franklin Gothic Book" w:hAnsi="Franklin Gothic Book"/>
        <w:sz w:val="22"/>
        <w:szCs w:val="22"/>
      </w:rPr>
      <w:t xml:space="preserve">(262) 367-3300, (800) 234-1229 </w:t>
    </w:r>
  </w:p>
  <w:p w:rsidR="002F067D" w:rsidRPr="00084A0B" w:rsidRDefault="002F067D" w:rsidP="002F067D">
    <w:pPr>
      <w:pStyle w:val="Footer"/>
      <w:rPr>
        <w:rFonts w:ascii="Franklin Gothic Book" w:hAnsi="Franklin Gothic Book"/>
      </w:rPr>
    </w:pPr>
    <w:r w:rsidRPr="00084A0B">
      <w:rPr>
        <w:rStyle w:val="A1"/>
        <w:rFonts w:ascii="Franklin Gothic Book" w:hAnsi="Franklin Gothic Book"/>
        <w:sz w:val="22"/>
        <w:szCs w:val="22"/>
      </w:rPr>
      <w:t>Fax (262) 367-5938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DC" w:rsidRDefault="004F57DC" w:rsidP="002F067D">
      <w:pPr>
        <w:spacing w:after="0" w:line="240" w:lineRule="auto"/>
      </w:pPr>
      <w:r>
        <w:separator/>
      </w:r>
    </w:p>
  </w:footnote>
  <w:footnote w:type="continuationSeparator" w:id="0">
    <w:p w:rsidR="004F57DC" w:rsidRDefault="004F57DC" w:rsidP="002F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7D" w:rsidRDefault="000A1F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8DAF4" wp14:editId="284470AD">
              <wp:simplePos x="0" y="0"/>
              <wp:positionH relativeFrom="column">
                <wp:posOffset>3627120</wp:posOffset>
              </wp:positionH>
              <wp:positionV relativeFrom="paragraph">
                <wp:posOffset>76200</wp:posOffset>
              </wp:positionV>
              <wp:extent cx="3093720" cy="838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372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067D" w:rsidRPr="007B3230" w:rsidRDefault="002F067D" w:rsidP="000A1F36">
                          <w:pPr>
                            <w:spacing w:before="300" w:after="0"/>
                            <w:jc w:val="center"/>
                            <w:rPr>
                              <w:rFonts w:ascii="Franklin Gothic Book" w:hAnsi="Franklin Gothic Book"/>
                              <w:b/>
                              <w:sz w:val="36"/>
                              <w:szCs w:val="36"/>
                            </w:rPr>
                          </w:pPr>
                          <w:r w:rsidRPr="007B3230">
                            <w:rPr>
                              <w:rFonts w:ascii="Franklin Gothic Book" w:hAnsi="Franklin Gothic Book"/>
                              <w:b/>
                              <w:sz w:val="36"/>
                              <w:szCs w:val="36"/>
                            </w:rPr>
                            <w:t>Letter of Medical Necessity</w:t>
                          </w:r>
                        </w:p>
                        <w:p w:rsidR="00B947D0" w:rsidRPr="00362FBE" w:rsidRDefault="000A1F36" w:rsidP="00B947D0">
                          <w:pPr>
                            <w:spacing w:after="0"/>
                            <w:rPr>
                              <w:rFonts w:ascii="Franklin Gothic Book" w:hAnsi="Franklin Gothic Book"/>
                              <w:b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</w:rPr>
                            <w:t xml:space="preserve"> </w:t>
                          </w:r>
                        </w:p>
                        <w:p w:rsidR="00B947D0" w:rsidRPr="002F067D" w:rsidRDefault="00B947D0" w:rsidP="00B947D0">
                          <w:pPr>
                            <w:spacing w:before="300" w:after="0"/>
                            <w:jc w:val="center"/>
                            <w:rPr>
                              <w:rFonts w:ascii="Franklin Gothic Book" w:hAnsi="Franklin Gothic Book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8DA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5.6pt;margin-top:6pt;width:243.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" fillcolor="white [3201]" stroked="f" strokeweight=".5pt">
              <v:textbox>
                <w:txbxContent>
                  <w:p w:rsidR="002F067D" w:rsidRPr="007B3230" w:rsidRDefault="002F067D" w:rsidP="000A1F36">
                    <w:pPr>
                      <w:spacing w:before="300" w:after="0"/>
                      <w:jc w:val="center"/>
                      <w:rPr>
                        <w:rFonts w:ascii="Franklin Gothic Book" w:hAnsi="Franklin Gothic Book"/>
                        <w:b/>
                        <w:sz w:val="36"/>
                        <w:szCs w:val="36"/>
                      </w:rPr>
                    </w:pPr>
                    <w:r w:rsidRPr="007B3230">
                      <w:rPr>
                        <w:rFonts w:ascii="Franklin Gothic Book" w:hAnsi="Franklin Gothic Book"/>
                        <w:b/>
                        <w:sz w:val="36"/>
                        <w:szCs w:val="36"/>
                      </w:rPr>
                      <w:t>Letter of Medical Necessity</w:t>
                    </w:r>
                  </w:p>
                  <w:p w:rsidR="00B947D0" w:rsidRPr="00362FBE" w:rsidRDefault="000A1F36" w:rsidP="00B947D0">
                    <w:pPr>
                      <w:spacing w:after="0"/>
                      <w:rPr>
                        <w:rFonts w:ascii="Franklin Gothic Book" w:hAnsi="Franklin Gothic Book"/>
                        <w:b/>
                      </w:rPr>
                    </w:pPr>
                    <w:r>
                      <w:rPr>
                        <w:rFonts w:ascii="Franklin Gothic Book" w:hAnsi="Franklin Gothic Book"/>
                        <w:b/>
                      </w:rPr>
                      <w:t xml:space="preserve"> </w:t>
                    </w:r>
                  </w:p>
                  <w:p w:rsidR="00B947D0" w:rsidRPr="002F067D" w:rsidRDefault="00B947D0" w:rsidP="00B947D0">
                    <w:pPr>
                      <w:spacing w:before="300" w:after="0"/>
                      <w:jc w:val="center"/>
                      <w:rPr>
                        <w:rFonts w:ascii="Franklin Gothic Book" w:hAnsi="Franklin Gothic Book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2F067D" w:rsidRPr="002F067D">
      <w:rPr>
        <w:noProof/>
      </w:rPr>
      <w:drawing>
        <wp:inline distT="0" distB="0" distL="0" distR="0">
          <wp:extent cx="2585085" cy="911449"/>
          <wp:effectExtent l="0" t="0" r="5715" b="3175"/>
          <wp:docPr id="2" name="Picture 2" descr="C:\Users\lsobczyk\Desktop\DBS Tagline Logo_Horiz_RGB Br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obczyk\Desktop\DBS Tagline Logo_Horiz_RGB Br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954" cy="92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067D"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D"/>
    <w:rsid w:val="000473D6"/>
    <w:rsid w:val="00084A0B"/>
    <w:rsid w:val="000A1F36"/>
    <w:rsid w:val="002D6A3D"/>
    <w:rsid w:val="002F067D"/>
    <w:rsid w:val="004C3551"/>
    <w:rsid w:val="004F57DC"/>
    <w:rsid w:val="00524AE4"/>
    <w:rsid w:val="00573B8A"/>
    <w:rsid w:val="006C2BF3"/>
    <w:rsid w:val="007B3230"/>
    <w:rsid w:val="007E74AB"/>
    <w:rsid w:val="009D564B"/>
    <w:rsid w:val="00A71F4D"/>
    <w:rsid w:val="00AC76C8"/>
    <w:rsid w:val="00B947D0"/>
    <w:rsid w:val="00CF1F76"/>
    <w:rsid w:val="00E43ACA"/>
    <w:rsid w:val="00E96E14"/>
    <w:rsid w:val="00E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FFCB4E-D935-4805-8F21-175C7A48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67D"/>
  </w:style>
  <w:style w:type="paragraph" w:styleId="Footer">
    <w:name w:val="footer"/>
    <w:basedOn w:val="Normal"/>
    <w:link w:val="FooterChar"/>
    <w:uiPriority w:val="99"/>
    <w:unhideWhenUsed/>
    <w:rsid w:val="002F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67D"/>
  </w:style>
  <w:style w:type="paragraph" w:customStyle="1" w:styleId="Default">
    <w:name w:val="Default"/>
    <w:rsid w:val="002F067D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F067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F067D"/>
    <w:rPr>
      <w:rFonts w:cs="Univers 45 Light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2F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Diversified Benefit Services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Travis</dc:creator>
  <cp:keywords/>
  <dc:description/>
  <cp:lastModifiedBy>Claudia Hietpas</cp:lastModifiedBy>
  <cp:revision>2</cp:revision>
  <cp:lastPrinted>2016-02-23T22:28:00Z</cp:lastPrinted>
  <dcterms:created xsi:type="dcterms:W3CDTF">2016-02-24T22:15:00Z</dcterms:created>
  <dcterms:modified xsi:type="dcterms:W3CDTF">2016-02-24T22:15:00Z</dcterms:modified>
</cp:coreProperties>
</file>